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80" w:rsidRPr="009C5E55" w:rsidRDefault="00FD2C1C" w:rsidP="004850A1">
      <w:pPr>
        <w:pStyle w:val="BodyAA"/>
        <w:pageBreakBefore/>
        <w:rPr>
          <w:rFonts w:asciiTheme="minorHAnsi" w:hAnsiTheme="minorHAnsi"/>
          <w:b/>
          <w:sz w:val="10"/>
        </w:rPr>
      </w:pPr>
      <w:r>
        <w:rPr>
          <w:rFonts w:asciiTheme="minorHAnsi" w:hAnsiTheme="minorHAnsi"/>
          <w:b/>
          <w:sz w:val="28"/>
        </w:rPr>
        <w:t>Worksheet 4</w:t>
      </w:r>
      <w:r w:rsidR="00B150A6" w:rsidRPr="00B150A6">
        <w:rPr>
          <w:rFonts w:asciiTheme="minorHAnsi" w:hAnsiTheme="minorHAnsi"/>
          <w:b/>
          <w:sz w:val="28"/>
        </w:rPr>
        <w:t xml:space="preserve">.2: Getting to Know the </w:t>
      </w:r>
      <w:r>
        <w:rPr>
          <w:rFonts w:asciiTheme="minorHAnsi" w:hAnsiTheme="minorHAnsi"/>
          <w:b/>
          <w:sz w:val="28"/>
        </w:rPr>
        <w:t>Parties</w:t>
      </w:r>
      <w:bookmarkStart w:id="0" w:name="_GoBack"/>
    </w:p>
    <w:p w:rsidR="004850A1" w:rsidRPr="004850A1" w:rsidRDefault="004850A1" w:rsidP="00B150A6">
      <w:pPr>
        <w:pStyle w:val="BodyAA"/>
        <w:rPr>
          <w:rFonts w:asciiTheme="minorHAnsi" w:hAnsiTheme="minorHAnsi"/>
          <w:sz w:val="14"/>
          <w:szCs w:val="22"/>
        </w:rPr>
      </w:pPr>
      <w:r w:rsidRPr="009C5E55">
        <w:rPr>
          <w:rFonts w:asciiTheme="minorHAnsi" w:hAnsiTheme="minorHAnsi"/>
          <w:sz w:val="6"/>
          <w:szCs w:val="22"/>
        </w:rPr>
        <w:br/>
      </w:r>
      <w:bookmarkEnd w:id="0"/>
      <w:r w:rsidR="002A4322">
        <w:rPr>
          <w:rFonts w:asciiTheme="minorHAnsi" w:hAnsiTheme="minorHAnsi"/>
          <w:sz w:val="22"/>
          <w:szCs w:val="22"/>
        </w:rPr>
        <w:t>G</w:t>
      </w:r>
      <w:r w:rsidRPr="004850A1">
        <w:rPr>
          <w:rFonts w:asciiTheme="minorHAnsi" w:hAnsiTheme="minorHAnsi"/>
          <w:sz w:val="22"/>
          <w:szCs w:val="22"/>
        </w:rPr>
        <w:t>ather information about the political part</w:t>
      </w:r>
      <w:r w:rsidR="002A4322">
        <w:rPr>
          <w:rFonts w:asciiTheme="minorHAnsi" w:hAnsiTheme="minorHAnsi"/>
          <w:sz w:val="22"/>
          <w:szCs w:val="22"/>
        </w:rPr>
        <w:t xml:space="preserve">ies campaigning in the election using multiple sources (e.g., party websites, pamphlets, </w:t>
      </w:r>
      <w:proofErr w:type="gramStart"/>
      <w:r w:rsidR="002A4322">
        <w:rPr>
          <w:rFonts w:asciiTheme="minorHAnsi" w:hAnsiTheme="minorHAnsi"/>
          <w:sz w:val="22"/>
          <w:szCs w:val="22"/>
        </w:rPr>
        <w:t>media</w:t>
      </w:r>
      <w:proofErr w:type="gramEnd"/>
      <w:r w:rsidR="002A4322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br/>
      </w:r>
    </w:p>
    <w:tbl>
      <w:tblPr>
        <w:tblW w:w="1322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8557"/>
      </w:tblGrid>
      <w:tr w:rsidR="00B150A6" w:rsidRPr="00B150A6" w:rsidTr="002A4322">
        <w:trPr>
          <w:trHeight w:val="431"/>
        </w:trPr>
        <w:tc>
          <w:tcPr>
            <w:tcW w:w="4671" w:type="dxa"/>
          </w:tcPr>
          <w:p w:rsidR="00B150A6" w:rsidRPr="00B150A6" w:rsidRDefault="00FD2C1C" w:rsidP="002A4322">
            <w:pPr>
              <w:pStyle w:val="BodyAA"/>
              <w:ind w:left="6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Political party details</w:t>
            </w:r>
          </w:p>
        </w:tc>
        <w:tc>
          <w:tcPr>
            <w:tcW w:w="8557" w:type="dxa"/>
            <w:shd w:val="clear" w:color="auto" w:fill="auto"/>
          </w:tcPr>
          <w:p w:rsidR="00B150A6" w:rsidRPr="00B150A6" w:rsidRDefault="00B150A6" w:rsidP="002A4322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B150A6">
              <w:rPr>
                <w:rFonts w:asciiTheme="minorHAnsi" w:hAnsiTheme="minorHAnsi"/>
                <w:b/>
              </w:rPr>
              <w:t xml:space="preserve">Campaign </w:t>
            </w:r>
            <w:r w:rsidR="002A4322">
              <w:rPr>
                <w:rFonts w:asciiTheme="minorHAnsi" w:hAnsiTheme="minorHAnsi"/>
                <w:b/>
              </w:rPr>
              <w:t>slogan</w:t>
            </w:r>
            <w:r w:rsidR="00FD2C1C">
              <w:rPr>
                <w:rFonts w:asciiTheme="minorHAnsi" w:hAnsiTheme="minorHAnsi"/>
                <w:b/>
              </w:rPr>
              <w:t xml:space="preserve"> and key messages</w:t>
            </w:r>
          </w:p>
        </w:tc>
      </w:tr>
      <w:tr w:rsidR="00B150A6" w:rsidRPr="00B150A6" w:rsidTr="002A4322">
        <w:trPr>
          <w:trHeight w:val="1422"/>
        </w:trPr>
        <w:tc>
          <w:tcPr>
            <w:tcW w:w="4671" w:type="dxa"/>
          </w:tcPr>
          <w:p w:rsidR="00FD2C1C" w:rsidRPr="002A4322" w:rsidRDefault="00FD2C1C" w:rsidP="00BD6B8B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Name:</w:t>
            </w:r>
          </w:p>
          <w:p w:rsidR="00FD2C1C" w:rsidRPr="002A4322" w:rsidRDefault="00FD2C1C" w:rsidP="00BD6B8B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FD2C1C" w:rsidRPr="002A4322" w:rsidRDefault="00FD2C1C" w:rsidP="00BD6B8B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Leader:</w:t>
            </w:r>
          </w:p>
          <w:p w:rsidR="00FD2C1C" w:rsidRPr="002A4322" w:rsidRDefault="00FD2C1C" w:rsidP="00BD6B8B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br/>
              <w:t>Website:</w:t>
            </w:r>
          </w:p>
          <w:p w:rsidR="002A4322" w:rsidRPr="002A4322" w:rsidRDefault="002A4322" w:rsidP="00BD6B8B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57" w:type="dxa"/>
            <w:shd w:val="clear" w:color="auto" w:fill="auto"/>
          </w:tcPr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</w:tc>
      </w:tr>
      <w:tr w:rsidR="00B150A6" w:rsidRPr="00B150A6" w:rsidTr="002A4322">
        <w:trPr>
          <w:trHeight w:val="1422"/>
        </w:trPr>
        <w:tc>
          <w:tcPr>
            <w:tcW w:w="4671" w:type="dxa"/>
          </w:tcPr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Name:</w:t>
            </w: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Leader:</w:t>
            </w: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B150A6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Website:</w:t>
            </w:r>
          </w:p>
          <w:p w:rsidR="002A4322" w:rsidRPr="002A4322" w:rsidRDefault="002A4322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57" w:type="dxa"/>
            <w:shd w:val="clear" w:color="auto" w:fill="auto"/>
          </w:tcPr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</w:tc>
      </w:tr>
      <w:tr w:rsidR="00B150A6" w:rsidRPr="00B150A6" w:rsidTr="002A4322">
        <w:trPr>
          <w:trHeight w:val="1422"/>
        </w:trPr>
        <w:tc>
          <w:tcPr>
            <w:tcW w:w="4671" w:type="dxa"/>
          </w:tcPr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Name:</w:t>
            </w: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Leader:</w:t>
            </w: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B150A6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Website:</w:t>
            </w:r>
          </w:p>
          <w:p w:rsidR="002A4322" w:rsidRPr="002A4322" w:rsidRDefault="002A4322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57" w:type="dxa"/>
            <w:shd w:val="clear" w:color="auto" w:fill="auto"/>
          </w:tcPr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</w:tc>
      </w:tr>
      <w:tr w:rsidR="00B150A6" w:rsidRPr="00B150A6" w:rsidTr="002A4322">
        <w:trPr>
          <w:trHeight w:val="1278"/>
        </w:trPr>
        <w:tc>
          <w:tcPr>
            <w:tcW w:w="4671" w:type="dxa"/>
          </w:tcPr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Name:</w:t>
            </w: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Leader:</w:t>
            </w: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2A4322" w:rsidRPr="002A4322" w:rsidRDefault="00FD2C1C" w:rsidP="002A4322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Website:</w:t>
            </w:r>
          </w:p>
        </w:tc>
        <w:tc>
          <w:tcPr>
            <w:tcW w:w="8557" w:type="dxa"/>
            <w:shd w:val="clear" w:color="auto" w:fill="auto"/>
          </w:tcPr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  <w:p w:rsidR="00B150A6" w:rsidRPr="00B150A6" w:rsidRDefault="00B150A6" w:rsidP="00BD6B8B">
            <w:pPr>
              <w:rPr>
                <w:rFonts w:asciiTheme="minorHAnsi" w:hAnsiTheme="minorHAnsi"/>
              </w:rPr>
            </w:pPr>
          </w:p>
        </w:tc>
      </w:tr>
      <w:tr w:rsidR="00FD2C1C" w:rsidRPr="00B150A6" w:rsidTr="002A4322">
        <w:trPr>
          <w:trHeight w:val="1422"/>
        </w:trPr>
        <w:tc>
          <w:tcPr>
            <w:tcW w:w="4671" w:type="dxa"/>
          </w:tcPr>
          <w:p w:rsidR="002A4322" w:rsidRDefault="002A4322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FD2C1C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Name:</w:t>
            </w:r>
          </w:p>
          <w:p w:rsidR="002A4322" w:rsidRPr="002A4322" w:rsidRDefault="002A4322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FD2C1C" w:rsidRPr="002A4322" w:rsidRDefault="00FD2C1C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Leader:</w:t>
            </w:r>
          </w:p>
          <w:p w:rsidR="002A4322" w:rsidRDefault="002A4322" w:rsidP="00FD2C1C">
            <w:pPr>
              <w:pStyle w:val="BodyAA"/>
              <w:rPr>
                <w:rFonts w:asciiTheme="minorHAnsi" w:hAnsiTheme="minorHAnsi"/>
                <w:b/>
                <w:sz w:val="20"/>
              </w:rPr>
            </w:pPr>
          </w:p>
          <w:p w:rsidR="002A4322" w:rsidRPr="002A4322" w:rsidRDefault="00FD2C1C" w:rsidP="002A4322">
            <w:pPr>
              <w:pStyle w:val="BodyAA"/>
              <w:rPr>
                <w:rFonts w:asciiTheme="minorHAnsi" w:hAnsiTheme="minorHAnsi"/>
                <w:b/>
                <w:sz w:val="20"/>
              </w:rPr>
            </w:pPr>
            <w:r w:rsidRPr="002A4322">
              <w:rPr>
                <w:rFonts w:asciiTheme="minorHAnsi" w:hAnsiTheme="minorHAnsi"/>
                <w:b/>
                <w:sz w:val="20"/>
              </w:rPr>
              <w:t>Website:</w:t>
            </w:r>
            <w:r w:rsidR="006A2960">
              <w:rPr>
                <w:rFonts w:asciiTheme="minorHAnsi" w:hAnsiTheme="minorHAnsi"/>
                <w:b/>
                <w:sz w:val="20"/>
              </w:rPr>
              <w:br/>
            </w:r>
          </w:p>
        </w:tc>
        <w:tc>
          <w:tcPr>
            <w:tcW w:w="8557" w:type="dxa"/>
            <w:shd w:val="clear" w:color="auto" w:fill="auto"/>
          </w:tcPr>
          <w:p w:rsidR="00FD2C1C" w:rsidRPr="00B150A6" w:rsidRDefault="00FD2C1C" w:rsidP="00BD6B8B">
            <w:pPr>
              <w:rPr>
                <w:rFonts w:asciiTheme="minorHAnsi" w:hAnsiTheme="minorHAnsi"/>
              </w:rPr>
            </w:pPr>
          </w:p>
        </w:tc>
      </w:tr>
    </w:tbl>
    <w:p w:rsidR="000B43E5" w:rsidRPr="009C5E55" w:rsidRDefault="000B43E5" w:rsidP="009C5E55">
      <w:pPr>
        <w:tabs>
          <w:tab w:val="left" w:pos="8739"/>
        </w:tabs>
        <w:rPr>
          <w:lang w:eastAsia="en-CA"/>
        </w:rPr>
      </w:pPr>
    </w:p>
    <w:sectPr w:rsidR="000B43E5" w:rsidRPr="009C5E55" w:rsidSect="00FD2C1C">
      <w:headerReference w:type="default" r:id="rId7"/>
      <w:pgSz w:w="15840" w:h="12240" w:orient="landscape"/>
      <w:pgMar w:top="1296" w:right="864" w:bottom="1296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B0" w:rsidRDefault="003931B0" w:rsidP="006E2E53">
      <w:pPr>
        <w:spacing w:after="0" w:line="240" w:lineRule="auto"/>
      </w:pPr>
      <w:r>
        <w:separator/>
      </w:r>
    </w:p>
  </w:endnote>
  <w:endnote w:type="continuationSeparator" w:id="0">
    <w:p w:rsidR="003931B0" w:rsidRDefault="003931B0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B0" w:rsidRDefault="003931B0" w:rsidP="006E2E53">
      <w:pPr>
        <w:spacing w:after="0" w:line="240" w:lineRule="auto"/>
      </w:pPr>
      <w:r>
        <w:separator/>
      </w:r>
    </w:p>
  </w:footnote>
  <w:footnote w:type="continuationSeparator" w:id="0">
    <w:p w:rsidR="003931B0" w:rsidRDefault="003931B0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53" w:rsidRDefault="006E2E53" w:rsidP="006E2E53">
    <w:pPr>
      <w:pStyle w:val="Header"/>
      <w:jc w:val="right"/>
    </w:pPr>
    <w:r>
      <w:rPr>
        <w:noProof/>
        <w:lang w:val="en-CA" w:eastAsia="en-CA"/>
      </w:rPr>
      <w:drawing>
        <wp:inline distT="0" distB="0" distL="0" distR="0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CC0EC9D6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1F1708"/>
    <w:rsid w:val="001F606F"/>
    <w:rsid w:val="00211F80"/>
    <w:rsid w:val="00270310"/>
    <w:rsid w:val="00277B7A"/>
    <w:rsid w:val="0029633E"/>
    <w:rsid w:val="002A4322"/>
    <w:rsid w:val="002A6071"/>
    <w:rsid w:val="003931B0"/>
    <w:rsid w:val="00401532"/>
    <w:rsid w:val="004020CF"/>
    <w:rsid w:val="0041538F"/>
    <w:rsid w:val="00461E3A"/>
    <w:rsid w:val="004850A1"/>
    <w:rsid w:val="004C3440"/>
    <w:rsid w:val="00693304"/>
    <w:rsid w:val="006A2960"/>
    <w:rsid w:val="006B30B1"/>
    <w:rsid w:val="006E2E53"/>
    <w:rsid w:val="00763824"/>
    <w:rsid w:val="008215EF"/>
    <w:rsid w:val="008941D1"/>
    <w:rsid w:val="009C249A"/>
    <w:rsid w:val="009C5E55"/>
    <w:rsid w:val="00A177B7"/>
    <w:rsid w:val="00A37874"/>
    <w:rsid w:val="00B150A6"/>
    <w:rsid w:val="00B31724"/>
    <w:rsid w:val="00B333ED"/>
    <w:rsid w:val="00BD5409"/>
    <w:rsid w:val="00BF09EC"/>
    <w:rsid w:val="00C20EAE"/>
    <w:rsid w:val="00C329F8"/>
    <w:rsid w:val="00CE0B6B"/>
    <w:rsid w:val="00CF54E5"/>
    <w:rsid w:val="00D65BB2"/>
    <w:rsid w:val="00DB79D9"/>
    <w:rsid w:val="00E4102B"/>
    <w:rsid w:val="00E738A1"/>
    <w:rsid w:val="00E77A21"/>
    <w:rsid w:val="00F01470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3BA48-1E8A-4B1D-850A-BCAB1DD3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rmalWeb1">
    <w:name w:val="Normal (Web)1"/>
    <w:rsid w:val="002A6071"/>
    <w:pPr>
      <w:spacing w:before="100" w:after="100" w:line="240" w:lineRule="auto"/>
    </w:pPr>
    <w:rPr>
      <w:rFonts w:ascii="Times New Roman" w:eastAsia="ヒラギノ角ゴ Pro W3" w:hAnsi="Times New Roman" w:cs="Times New Roman"/>
      <w:color w:val="141414"/>
      <w:sz w:val="24"/>
      <w:szCs w:val="20"/>
      <w:lang w:eastAsia="en-CA"/>
    </w:rPr>
  </w:style>
  <w:style w:type="paragraph" w:customStyle="1" w:styleId="BodyB">
    <w:name w:val="Body B"/>
    <w:rsid w:val="00F01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Heading2AA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CA"/>
    </w:rPr>
  </w:style>
  <w:style w:type="paragraph" w:customStyle="1" w:styleId="FreeForm">
    <w:name w:val="Free Form"/>
    <w:rsid w:val="001F17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BodyAA">
    <w:name w:val="Body A A"/>
    <w:rsid w:val="00B150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CIVIX Canada</cp:lastModifiedBy>
  <cp:revision>4</cp:revision>
  <cp:lastPrinted>2013-04-10T15:37:00Z</cp:lastPrinted>
  <dcterms:created xsi:type="dcterms:W3CDTF">2015-08-30T01:28:00Z</dcterms:created>
  <dcterms:modified xsi:type="dcterms:W3CDTF">2015-08-30T22:22:00Z</dcterms:modified>
</cp:coreProperties>
</file>