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470E2" w:rsidR="004C023F" w:rsidP="004C023F" w:rsidRDefault="000470E2" w14:paraId="0FE3BCFC" wp14:textId="77777777">
      <w:pPr>
        <w:spacing w:after="0" w:line="240" w:lineRule="auto"/>
        <w:rPr>
          <w:rFonts w:asciiTheme="minorHAnsi" w:hAnsiTheme="minorHAnsi"/>
          <w:b/>
          <w:sz w:val="28"/>
          <w:szCs w:val="28"/>
          <w:lang w:val="fr-CA"/>
        </w:rPr>
      </w:pPr>
      <w:proofErr w:type="spellStart"/>
      <w:r w:rsidRPr="000470E2">
        <w:rPr>
          <w:rFonts w:asciiTheme="minorHAnsi" w:hAnsiTheme="minorHAnsi"/>
          <w:b/>
          <w:sz w:val="28"/>
          <w:szCs w:val="28"/>
          <w:lang w:val="fr-CA"/>
        </w:rPr>
        <w:t>Worksheet</w:t>
      </w:r>
      <w:proofErr w:type="spellEnd"/>
      <w:r w:rsidRPr="000470E2">
        <w:rPr>
          <w:rFonts w:asciiTheme="minorHAnsi" w:hAnsiTheme="minorHAnsi"/>
          <w:b/>
          <w:sz w:val="28"/>
          <w:szCs w:val="28"/>
          <w:lang w:val="fr-CA"/>
        </w:rPr>
        <w:t xml:space="preserve"> 7.5</w:t>
      </w:r>
      <w:r w:rsidRPr="000470E2" w:rsidR="004C023F">
        <w:rPr>
          <w:rFonts w:asciiTheme="minorHAnsi" w:hAnsiTheme="minorHAnsi"/>
          <w:b/>
          <w:sz w:val="28"/>
          <w:szCs w:val="28"/>
          <w:lang w:val="fr-CA"/>
        </w:rPr>
        <w:t xml:space="preserve">: </w:t>
      </w:r>
      <w:proofErr w:type="spellStart"/>
      <w:r w:rsidRPr="000470E2">
        <w:rPr>
          <w:rFonts w:asciiTheme="minorHAnsi" w:hAnsiTheme="minorHAnsi"/>
          <w:b/>
          <w:sz w:val="28"/>
          <w:szCs w:val="28"/>
          <w:lang w:val="fr-CA"/>
        </w:rPr>
        <w:t>Voter’s</w:t>
      </w:r>
      <w:proofErr w:type="spellEnd"/>
      <w:r w:rsidRPr="000470E2">
        <w:rPr>
          <w:rFonts w:asciiTheme="minorHAnsi" w:hAnsiTheme="minorHAnsi"/>
          <w:b/>
          <w:sz w:val="28"/>
          <w:szCs w:val="28"/>
          <w:lang w:val="fr-CA"/>
        </w:rPr>
        <w:t xml:space="preserve"> Checklist</w:t>
      </w:r>
    </w:p>
    <w:p xmlns:wp14="http://schemas.microsoft.com/office/word/2010/wordml" w:rsidRPr="000470E2" w:rsidR="004C023F" w:rsidP="004C023F" w:rsidRDefault="004C023F" w14:paraId="4EC69C45" wp14:textId="77777777">
      <w:pPr>
        <w:spacing w:after="0" w:line="240" w:lineRule="auto"/>
        <w:rPr>
          <w:rFonts w:asciiTheme="minorHAnsi" w:hAnsiTheme="minorHAnsi"/>
          <w:b/>
          <w:szCs w:val="22"/>
          <w:lang w:val="fr-CA"/>
        </w:rPr>
      </w:pPr>
    </w:p>
    <w:p xmlns:wp14="http://schemas.microsoft.com/office/word/2010/wordml" w:rsidRPr="000470E2" w:rsidR="000470E2" w:rsidP="004C023F" w:rsidRDefault="000470E2" w14:paraId="46EBD138" wp14:textId="77777777">
      <w:pPr>
        <w:rPr>
          <w:rFonts w:asciiTheme="minorHAnsi" w:hAnsiTheme="minorHAnsi"/>
          <w:szCs w:val="22"/>
        </w:rPr>
      </w:pPr>
      <w:r w:rsidRPr="000470E2">
        <w:rPr>
          <w:rFonts w:asciiTheme="minorHAnsi" w:hAnsiTheme="minorHAnsi"/>
          <w:szCs w:val="22"/>
        </w:rPr>
        <w:t>Review the following checklist with a family member or friend who is eligible to vote in the election</w:t>
      </w:r>
      <w:r w:rsidRPr="000470E2">
        <w:rPr>
          <w:rFonts w:asciiTheme="minorHAnsi" w:hAnsiTheme="minorHAnsi"/>
          <w:szCs w:val="22"/>
        </w:rPr>
        <w:t>.</w:t>
      </w:r>
    </w:p>
    <w:p xmlns:wp14="http://schemas.microsoft.com/office/word/2010/wordml" w:rsidRPr="009E27D2" w:rsidR="000C783A" w:rsidP="009E27D2" w:rsidRDefault="000470E2" w14:paraId="3FD56C4C" wp14:textId="77777777">
      <w:pPr>
        <w:rPr>
          <w:rFonts w:asciiTheme="minorHAnsi" w:hAnsiTheme="minorHAnsi"/>
          <w:b/>
          <w:szCs w:val="22"/>
        </w:rPr>
      </w:pPr>
      <w:r w:rsidRPr="009E27D2">
        <w:rPr>
          <w:rFonts w:asciiTheme="minorHAnsi" w:hAnsiTheme="minorHAnsi"/>
          <w:b/>
          <w:szCs w:val="22"/>
        </w:rPr>
        <w:t>Make sure you are correctly registered</w:t>
      </w:r>
    </w:p>
    <w:p xmlns:wp14="http://schemas.microsoft.com/office/word/2010/wordml" w:rsidR="000470E2" w:rsidP="004C023F" w:rsidRDefault="000470E2" w14:paraId="13159E35" wp14:textId="77777777">
      <w:pPr>
        <w:spacing w:before="120"/>
        <w:rPr>
          <w:rFonts w:asciiTheme="minorHAnsi" w:hAnsiTheme="minorHAnsi"/>
          <w:szCs w:val="22"/>
        </w:rPr>
      </w:pPr>
      <w:r w:rsidRPr="000470E2">
        <w:rPr>
          <w:rFonts w:asciiTheme="minorHAnsi" w:hAnsiTheme="minorHAnsi"/>
          <w:szCs w:val="22"/>
        </w:rPr>
        <w:t xml:space="preserve">If you have moved, recently become a Canadian citizen, will be voting for the first time or are a student living away from home, you may not be correctly registered. You can visit the Elections Canada website (www.elections.ca) to check, update or complete your registration. </w:t>
      </w:r>
    </w:p>
    <w:p xmlns:wp14="http://schemas.microsoft.com/office/word/2010/wordml" w:rsidRPr="000470E2" w:rsidR="004C023F" w:rsidP="004C023F" w:rsidRDefault="000470E2" w14:paraId="2D3E3BC3" wp14:textId="77777777">
      <w:pPr>
        <w:spacing w:before="120"/>
        <w:rPr>
          <w:rFonts w:cs="Calibri" w:asciiTheme="minorHAnsi" w:hAnsiTheme="minorHAnsi"/>
          <w:color w:val="auto"/>
          <w:szCs w:val="22"/>
          <w:lang w:val="fr-CA"/>
        </w:rPr>
      </w:pPr>
      <w:r w:rsidRPr="000470E2">
        <w:rPr>
          <w:rFonts w:asciiTheme="minorHAnsi" w:hAnsiTheme="minorHAnsi"/>
          <w:szCs w:val="22"/>
        </w:rPr>
        <w:t xml:space="preserve">You can also register by filing information at the local Elections Canada office or on </w:t>
      </w:r>
      <w:proofErr w:type="gramStart"/>
      <w:r w:rsidRPr="000470E2">
        <w:rPr>
          <w:rFonts w:asciiTheme="minorHAnsi" w:hAnsiTheme="minorHAnsi"/>
          <w:szCs w:val="22"/>
        </w:rPr>
        <w:t>election day</w:t>
      </w:r>
      <w:proofErr w:type="gramEnd"/>
      <w:r w:rsidRPr="000470E2">
        <w:rPr>
          <w:rFonts w:asciiTheme="minorHAnsi" w:hAnsiTheme="minorHAnsi"/>
          <w:szCs w:val="22"/>
        </w:rPr>
        <w:t xml:space="preserve"> by completing a form and presenting ID.</w:t>
      </w:r>
    </w:p>
    <w:p xmlns:wp14="http://schemas.microsoft.com/office/word/2010/wordml" w:rsidRPr="009E27D2" w:rsidR="004C023F" w:rsidP="009E27D2" w:rsidRDefault="000470E2" w14:paraId="5697FE00" wp14:textId="77777777">
      <w:pPr>
        <w:rPr>
          <w:rFonts w:asciiTheme="minorHAnsi" w:hAnsiTheme="minorHAnsi"/>
          <w:b/>
          <w:szCs w:val="22"/>
        </w:rPr>
      </w:pPr>
      <w:r w:rsidRPr="009E27D2">
        <w:rPr>
          <w:rFonts w:asciiTheme="minorHAnsi" w:hAnsiTheme="minorHAnsi"/>
          <w:b/>
          <w:szCs w:val="22"/>
        </w:rPr>
        <w:t>Watch for your voter information card</w:t>
      </w:r>
    </w:p>
    <w:p xmlns:wp14="http://schemas.microsoft.com/office/word/2010/wordml" w:rsidR="000470E2" w:rsidP="004C023F" w:rsidRDefault="000470E2" w14:paraId="3C27DD6E" wp14:textId="77777777">
      <w:pPr>
        <w:rPr>
          <w:rFonts w:asciiTheme="minorHAnsi" w:hAnsiTheme="minorHAnsi"/>
          <w:szCs w:val="22"/>
        </w:rPr>
      </w:pPr>
      <w:r w:rsidRPr="000470E2">
        <w:rPr>
          <w:rFonts w:asciiTheme="minorHAnsi" w:hAnsiTheme="minorHAnsi"/>
          <w:szCs w:val="22"/>
        </w:rPr>
        <w:t>You will receive a Voter Information Card (VIC) if you are registered to vote.</w:t>
      </w:r>
    </w:p>
    <w:p xmlns:wp14="http://schemas.microsoft.com/office/word/2010/wordml" w:rsidRPr="000470E2" w:rsidR="000470E2" w:rsidP="009E27D2" w:rsidRDefault="000470E2" w14:paraId="6FBB7D1E" wp14:textId="77777777">
      <w:pPr>
        <w:pStyle w:val="Pa40"/>
        <w:spacing w:after="240"/>
        <w:rPr>
          <w:rFonts w:asciiTheme="minorHAnsi" w:hAnsiTheme="minorHAnsi"/>
          <w:b/>
          <w:sz w:val="22"/>
          <w:szCs w:val="22"/>
        </w:rPr>
      </w:pPr>
      <w:r w:rsidRPr="000470E2">
        <w:rPr>
          <w:rFonts w:asciiTheme="minorHAnsi" w:hAnsiTheme="minorHAnsi"/>
          <w:b/>
          <w:sz w:val="22"/>
          <w:szCs w:val="22"/>
        </w:rPr>
        <w:t>Check that you have the right ID</w:t>
      </w:r>
    </w:p>
    <w:p xmlns:wp14="http://schemas.microsoft.com/office/word/2010/wordml" w:rsidRPr="000470E2" w:rsidR="004C023F" w:rsidP="0BEC5943" w:rsidRDefault="004C023F" w14:paraId="33C3271A" wp14:textId="77777777" wp14:noSpellErr="1">
      <w:pPr>
        <w:pStyle w:val="Pa40"/>
        <w:spacing w:after="240"/>
        <w:ind w:left="720"/>
        <w:rPr>
          <w:rFonts w:cs="Calibri" w:asciiTheme="minorHAnsi" w:hAnsiTheme="minorHAnsi"/>
          <w:color w:val="000000"/>
          <w:sz w:val="22"/>
          <w:szCs w:val="22"/>
          <w:lang w:val="fr-CA"/>
        </w:rPr>
      </w:pPr>
      <w:r w:rsidRPr="0BEC5943" w:rsidR="0BEC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fr-CA"/>
        </w:rPr>
        <w:t xml:space="preserve">Option 1: </w:t>
      </w:r>
      <w:r w:rsidRPr="0BEC5943" w:rsidR="0BEC594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Show one piece of government-issued ID with your photo, name and address.</w:t>
      </w:r>
      <w:r w:rsidRPr="0BEC5943" w:rsidR="0BEC594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fr-CA"/>
        </w:rPr>
        <w:t xml:space="preserve"> </w:t>
      </w:r>
    </w:p>
    <w:p xmlns:wp14="http://schemas.microsoft.com/office/word/2010/wordml" w:rsidRPr="000470E2" w:rsidR="004C023F" w:rsidP="0BEC5943" w:rsidRDefault="000470E2" w14:paraId="17BCBB9F" wp14:textId="77777777" wp14:noSpellErr="1">
      <w:pPr>
        <w:ind w:left="720"/>
        <w:rPr>
          <w:rFonts w:cs="Calibri" w:asciiTheme="minorHAnsi" w:hAnsiTheme="minorHAnsi"/>
          <w:szCs w:val="22"/>
          <w:lang w:val="fr-CA"/>
        </w:rPr>
      </w:pPr>
      <w:r w:rsidRPr="0BEC5943" w:rsidR="0BEC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fr-CA"/>
        </w:rPr>
        <w:t>Option 2:</w:t>
      </w:r>
      <w:r w:rsidRPr="0BEC5943" w:rsid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Show two pieces of ID. Both pieces must have your name, and one must also have your address</w:t>
      </w:r>
      <w:r w:rsidRPr="0BEC5943" w:rsidR="0BEC594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xmlns:wp14="http://schemas.microsoft.com/office/word/2010/wordml" w:rsidRPr="000470E2" w:rsidR="004C023F" w:rsidP="0BEC5943" w:rsidRDefault="000470E2" w14:paraId="5D3A642A" wp14:textId="77777777" wp14:noSpellErr="1">
      <w:pPr>
        <w:ind w:left="720"/>
        <w:rPr>
          <w:rFonts w:cs="Calibri" w:asciiTheme="minorHAnsi" w:hAnsiTheme="minorHAnsi"/>
          <w:szCs w:val="22"/>
          <w:lang w:val="fr-CA"/>
        </w:rPr>
      </w:pPr>
      <w:r w:rsidRPr="0BEC5943" w:rsidR="0BEC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fr-CA"/>
        </w:rPr>
        <w:t>Option 3</w:t>
      </w:r>
      <w:r w:rsidRPr="0BEC5943" w:rsidR="0BEC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fr-CA"/>
        </w:rPr>
        <w:t xml:space="preserve">: </w:t>
      </w:r>
      <w:r w:rsidRPr="0BEC5943" w:rsidR="0BEC5943">
        <w:rPr>
          <w:rFonts w:ascii="Calibri" w:hAnsi="Calibri" w:eastAsia="Calibri" w:cs="Calibri" w:asciiTheme="minorAscii" w:hAnsiTheme="minorAscii" w:eastAsiaTheme="minorAscii" w:cstheme="minorAscii"/>
        </w:rPr>
        <w:t>Show two pieces of ID with your name and have someone who knows you confirm your address.</w:t>
      </w:r>
    </w:p>
    <w:p xmlns:wp14="http://schemas.microsoft.com/office/word/2010/wordml" w:rsidRPr="00A518C5" w:rsidR="000470E2" w:rsidP="004C023F" w:rsidRDefault="000470E2" w14:paraId="7FCB56CF" wp14:textId="77777777">
      <w:pPr>
        <w:rPr>
          <w:rFonts w:asciiTheme="minorHAnsi" w:hAnsiTheme="minorHAnsi"/>
          <w:b/>
          <w:szCs w:val="22"/>
        </w:rPr>
      </w:pPr>
      <w:r w:rsidRPr="00A518C5">
        <w:rPr>
          <w:rFonts w:asciiTheme="minorHAnsi" w:hAnsiTheme="minorHAnsi"/>
          <w:b/>
          <w:szCs w:val="22"/>
        </w:rPr>
        <w:t xml:space="preserve">Find the candidates in your riding by entering your postal code at </w:t>
      </w:r>
      <w:hyperlink w:history="1" r:id="rId8">
        <w:r w:rsidRPr="00A518C5">
          <w:rPr>
            <w:rStyle w:val="Hyperlink"/>
            <w:rFonts w:asciiTheme="minorHAnsi" w:hAnsiTheme="minorHAnsi"/>
            <w:b/>
            <w:szCs w:val="22"/>
          </w:rPr>
          <w:t>www.elections.ca</w:t>
        </w:r>
      </w:hyperlink>
    </w:p>
    <w:p xmlns:wp14="http://schemas.microsoft.com/office/word/2010/wordml" w:rsidRPr="009E27D2" w:rsidR="000470E2" w:rsidP="009E27D2" w:rsidRDefault="000470E2" w14:paraId="7E37BA7E" wp14:textId="77777777">
      <w:pPr>
        <w:rPr>
          <w:rFonts w:asciiTheme="minorHAnsi" w:hAnsiTheme="minorHAnsi"/>
          <w:b/>
          <w:szCs w:val="22"/>
        </w:rPr>
      </w:pPr>
      <w:r w:rsidRPr="009E27D2">
        <w:rPr>
          <w:rFonts w:asciiTheme="minorHAnsi" w:hAnsiTheme="minorHAnsi"/>
          <w:b/>
          <w:szCs w:val="22"/>
        </w:rPr>
        <w:t xml:space="preserve">Choose one of the many ways to vote </w:t>
      </w:r>
    </w:p>
    <w:p xmlns:wp14="http://schemas.microsoft.com/office/word/2010/wordml" w:rsidRPr="000470E2" w:rsidR="000470E2" w:rsidP="0BEC5943" w:rsidRDefault="000470E2" w14:paraId="581235FB" wp14:textId="77777777" wp14:noSpellErr="1">
      <w:pPr>
        <w:ind w:left="720"/>
        <w:rPr>
          <w:rFonts w:asciiTheme="minorHAnsi" w:hAnsiTheme="minorHAnsi"/>
          <w:szCs w:val="22"/>
        </w:rPr>
      </w:pPr>
      <w:r w:rsidRPr="0BEC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Option 1:</w:t>
      </w:r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On </w:t>
      </w:r>
      <w:proofErr w:type="gramStart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>election day</w:t>
      </w:r>
      <w:proofErr w:type="gramEnd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— October 19, 2015. </w:t>
      </w:r>
    </w:p>
    <w:p xmlns:wp14="http://schemas.microsoft.com/office/word/2010/wordml" w:rsidRPr="000470E2" w:rsidR="000470E2" w:rsidP="0BEC5943" w:rsidRDefault="000470E2" w14:paraId="2391BE6E" wp14:textId="77777777" wp14:noSpellErr="1">
      <w:pPr>
        <w:ind w:left="720"/>
        <w:rPr>
          <w:rFonts w:asciiTheme="minorHAnsi" w:hAnsiTheme="minorHAnsi"/>
          <w:szCs w:val="22"/>
        </w:rPr>
      </w:pPr>
      <w:r w:rsidRPr="0BEC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Option 2:</w:t>
      </w:r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On an advance voting day — </w:t>
      </w:r>
      <w:proofErr w:type="gramStart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>There</w:t>
      </w:r>
      <w:proofErr w:type="gramEnd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are four days of advance voting. You can vote on the 10th, 9th, 8th, and 7th day before </w:t>
      </w:r>
      <w:proofErr w:type="gramStart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>election day</w:t>
      </w:r>
      <w:proofErr w:type="gramEnd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(October 9-12, 2015.). </w:t>
      </w:r>
      <w:bookmarkStart w:name="_GoBack" w:id="0"/>
      <w:bookmarkEnd w:id="0"/>
    </w:p>
    <w:p xmlns:wp14="http://schemas.microsoft.com/office/word/2010/wordml" w:rsidRPr="000470E2" w:rsidR="000470E2" w:rsidP="0BEC5943" w:rsidRDefault="000470E2" w14:paraId="7F7B68DD" wp14:textId="77777777" wp14:noSpellErr="1">
      <w:pPr>
        <w:ind w:left="720"/>
        <w:rPr>
          <w:rFonts w:asciiTheme="minorHAnsi" w:hAnsiTheme="minorHAnsi"/>
          <w:szCs w:val="22"/>
        </w:rPr>
      </w:pPr>
      <w:r w:rsidRPr="0BEC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Option 3:</w:t>
      </w:r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At an Elections Canada office (Returning Office) — any day until the 6th day before </w:t>
      </w:r>
      <w:proofErr w:type="gramStart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>election day</w:t>
      </w:r>
      <w:proofErr w:type="gramEnd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(October 13, 2015). </w:t>
      </w:r>
    </w:p>
    <w:p xmlns:wp14="http://schemas.microsoft.com/office/word/2010/wordml" w:rsidRPr="000470E2" w:rsidR="000470E2" w:rsidP="0BEC5943" w:rsidRDefault="000470E2" w14:paraId="21CA2E1F" wp14:textId="77777777" wp14:noSpellErr="1">
      <w:pPr>
        <w:ind w:left="720"/>
        <w:rPr>
          <w:rFonts w:asciiTheme="minorHAnsi" w:hAnsiTheme="minorHAnsi"/>
          <w:szCs w:val="22"/>
        </w:rPr>
      </w:pPr>
      <w:r w:rsidRPr="0BEC59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Option 4:</w:t>
      </w:r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By mail — </w:t>
      </w:r>
      <w:proofErr w:type="gramStart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>If</w:t>
      </w:r>
      <w:proofErr w:type="gramEnd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you are away from your riding during the election, or if it is more convenient, you can vote by mail. You must fill out an application by 6:00pm on the Tuesday before </w:t>
      </w:r>
      <w:proofErr w:type="gramStart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>election day</w:t>
      </w:r>
      <w:proofErr w:type="gramEnd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 in order to receive a voting kit. The voting kit must be returned to Elections Canada in Ottawa by </w:t>
      </w:r>
      <w:proofErr w:type="gramStart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>election day</w:t>
      </w:r>
      <w:proofErr w:type="gramEnd"/>
      <w:r w:rsidRPr="0BEC5943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</w:p>
    <w:p xmlns:wp14="http://schemas.microsoft.com/office/word/2010/wordml" w:rsidRPr="009E27D2" w:rsidR="004C023F" w:rsidP="009E27D2" w:rsidRDefault="000470E2" w14:paraId="2EB29AEC" wp14:textId="77777777">
      <w:pPr>
        <w:rPr>
          <w:rFonts w:asciiTheme="minorHAnsi" w:hAnsiTheme="minorHAnsi"/>
          <w:b/>
          <w:color w:val="auto"/>
          <w:szCs w:val="22"/>
          <w:lang w:val="fr-CA"/>
        </w:rPr>
      </w:pPr>
      <w:r w:rsidRPr="009E27D2">
        <w:rPr>
          <w:rFonts w:asciiTheme="minorHAnsi" w:hAnsiTheme="minorHAnsi"/>
          <w:b/>
          <w:szCs w:val="22"/>
        </w:rPr>
        <w:t>Mark your calendar with the days</w:t>
      </w:r>
    </w:p>
    <w:sectPr w:rsidRPr="009E27D2" w:rsidR="004C023F" w:rsidSect="00B31724">
      <w:headerReference w:type="default" r:id="rId9"/>
      <w:pgSz w:w="12240" w:h="15840" w:orient="portrait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26CE6" w:rsidRDefault="00426CE6" w14:paraId="033891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26CE6" w:rsidRDefault="00426CE6" w14:paraId="3FFAE4F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Arial Unicode MS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26CE6" w:rsidRDefault="00426CE6" w14:paraId="42500EC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26CE6" w:rsidRDefault="00426CE6" w14:paraId="605DAB5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6E2E53" w:rsidP="006E2E53" w:rsidRDefault="000470E2" w14:paraId="566D0C2D" wp14:textId="77777777">
    <w:pPr>
      <w:pStyle w:val="Header"/>
      <w:jc w:val="right"/>
    </w:pPr>
    <w:r>
      <w:rPr>
        <w:noProof/>
      </w:rPr>
      <w:drawing>
        <wp:inline xmlns:wp14="http://schemas.microsoft.com/office/word/2010/wordprocessingDrawing" distT="0" distB="0" distL="0" distR="0" wp14:anchorId="6BCD3688" wp14:editId="3AB1FCC3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="000279AA" w:rsidP="006E2E53" w:rsidRDefault="00426CE6" w14:paraId="28F33F9A" wp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20025"/>
    <w:multiLevelType w:val="hybridMultilevel"/>
    <w:tmpl w:val="F3EC62B6"/>
    <w:lvl w:ilvl="0" w:tplc="04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3F"/>
    <w:rsid w:val="000470E2"/>
    <w:rsid w:val="000C783A"/>
    <w:rsid w:val="00426CE6"/>
    <w:rsid w:val="004C023F"/>
    <w:rsid w:val="009E27D2"/>
    <w:rsid w:val="00A518C5"/>
    <w:rsid w:val="0BE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2B2801-3D25-495B-B3B7-675102C71F6B}"/>
  <w14:docId w14:val="6BBE626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023F"/>
    <w:rPr>
      <w:rFonts w:ascii="Lucida Grande" w:hAnsi="Lucida Grande" w:eastAsia="ヒラギノ角ゴ Pro W3" w:cs="Times New Roman"/>
      <w:color w:val="000000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23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4C02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023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C023F"/>
    <w:rPr>
      <w:rFonts w:ascii="Lucida Grande" w:hAnsi="Lucida Grande" w:eastAsia="ヒラギノ角ゴ Pro W3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023F"/>
    <w:rPr>
      <w:rFonts w:ascii="Tahoma" w:hAnsi="Tahoma" w:eastAsia="ヒラギノ角ゴ Pro W3" w:cs="Tahoma"/>
      <w:color w:val="000000"/>
      <w:sz w:val="16"/>
      <w:szCs w:val="16"/>
      <w:lang w:val="en-US"/>
    </w:rPr>
  </w:style>
  <w:style w:type="paragraph" w:styleId="Pa40" w:customStyle="1">
    <w:name w:val="Pa40"/>
    <w:basedOn w:val="Normal"/>
    <w:next w:val="Normal"/>
    <w:uiPriority w:val="99"/>
    <w:rsid w:val="004C023F"/>
    <w:pPr>
      <w:autoSpaceDE w:val="0"/>
      <w:autoSpaceDN w:val="0"/>
      <w:adjustRightInd w:val="0"/>
      <w:spacing w:after="0" w:line="221" w:lineRule="atLeast"/>
    </w:pPr>
    <w:rPr>
      <w:rFonts w:ascii="Calibri" w:hAnsi="Calibri" w:eastAsiaTheme="minorHAnsi" w:cstheme="minorBidi"/>
      <w:color w:val="auto"/>
      <w:sz w:val="24"/>
      <w:lang w:val="en-CA"/>
    </w:rPr>
  </w:style>
  <w:style w:type="character" w:styleId="A5" w:customStyle="1">
    <w:name w:val="A5"/>
    <w:uiPriority w:val="99"/>
    <w:rsid w:val="004C023F"/>
    <w:rPr>
      <w:rFonts w:cs="Calibri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4C023F"/>
    <w:rPr>
      <w:color w:val="0000FF" w:themeColor="hyperlink"/>
      <w:u w:val="single"/>
    </w:rPr>
  </w:style>
  <w:style w:type="character" w:styleId="A12" w:customStyle="1">
    <w:name w:val="A12"/>
    <w:uiPriority w:val="99"/>
    <w:rsid w:val="004C023F"/>
    <w:rPr>
      <w:rFonts w:cs="Calibri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04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lections.c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83B8-EE19-4DDF-B388-6777EC4913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Pierre</dc:creator>
  <lastModifiedBy>Adelina Petit-Vouriot</lastModifiedBy>
  <revision>4</revision>
  <dcterms:created xsi:type="dcterms:W3CDTF">2015-08-30T02:10:00.0000000Z</dcterms:created>
  <dcterms:modified xsi:type="dcterms:W3CDTF">2015-08-30T04:47:28.4814749Z</dcterms:modified>
</coreProperties>
</file>